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1C1B57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>заместителя генерального директора по ресурсообеспечению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</w:t>
      </w:r>
      <w:r w:rsidRPr="00BE5421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419</w:t>
      </w:r>
      <w:r w:rsidRPr="00BE5421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от </w:t>
      </w:r>
      <w:r w:rsidRPr="00BE5421">
        <w:rPr>
          <w:rFonts w:ascii="Times New Roman" w:eastAsia="Times New Roman" w:hAnsi="Times New Roman" w:cs="Times New Roman"/>
          <w:lang w:eastAsia="ru-RU"/>
        </w:rPr>
        <w:t>01.0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2</w:t>
      </w:r>
      <w:r w:rsidRPr="00BE5421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г., с одной стороны, и </w:t>
      </w:r>
      <w:r w:rsidRPr="001C1B57">
        <w:rPr>
          <w:rFonts w:ascii="Times New Roman" w:eastAsia="Times New Roman" w:hAnsi="Times New Roman" w:cs="Times New Roman"/>
          <w:lang w:eastAsia="ru-RU"/>
        </w:rPr>
        <w:t xml:space="preserve">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1C1B57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1C1B57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заключили настоящий Договор (далее - Договор) и нижеследующем:</w:t>
      </w:r>
    </w:p>
    <w:p w:rsidR="006B5B36" w:rsidRPr="001C1B57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1C1B57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1C1B57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4439CE" w:rsidRPr="001C1B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Установку для проверки защит ( с приборной стойкой)</w:t>
      </w:r>
      <w:r w:rsidRPr="001C1B57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1C1B57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1C1B57">
        <w:rPr>
          <w:rFonts w:ascii="Times New Roman" w:eastAsia="Times New Roman" w:hAnsi="Times New Roman" w:cs="Times New Roman"/>
          <w:lang w:eastAsia="ru-RU"/>
        </w:rPr>
        <w:t>2014</w:t>
      </w:r>
      <w:r w:rsidRPr="001C1B57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Товар поставляется силами и за счет Поставщика на склад Грузополучателя - Центральную ТЭЦ филиала «Невский» ОАО «ТГК-1», если иной Грузополучатель не согласован Сторонами.</w:t>
      </w:r>
    </w:p>
    <w:p w:rsidR="006B5B36" w:rsidRPr="001C1B57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1C1B57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1C1B57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1C1B57">
        <w:rPr>
          <w:rFonts w:ascii="Times New Roman" w:eastAsia="Times New Roman" w:hAnsi="Times New Roman" w:cs="Times New Roman"/>
          <w:lang w:eastAsia="ru-RU"/>
        </w:rPr>
        <w:t>31</w:t>
      </w:r>
      <w:r w:rsidRPr="001C1B57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931DEB" w:rsidRPr="001C1B57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Pr="001C1B57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1C1B57">
        <w:rPr>
          <w:rFonts w:ascii="Times New Roman" w:eastAsia="Times New Roman" w:hAnsi="Times New Roman" w:cs="Times New Roman"/>
          <w:lang w:eastAsia="ru-RU"/>
        </w:rPr>
        <w:t>4</w:t>
      </w:r>
      <w:r w:rsidRPr="001C1B57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__________ (________) дней с</w:t>
      </w:r>
      <w:r w:rsidR="004439CE" w:rsidRPr="001C1B57">
        <w:rPr>
          <w:rFonts w:ascii="Times New Roman" w:eastAsia="Times New Roman" w:hAnsi="Times New Roman" w:cs="Times New Roman"/>
          <w:lang w:eastAsia="ru-RU"/>
        </w:rPr>
        <w:t xml:space="preserve"> момента получения Заявки</w:t>
      </w:r>
      <w:r w:rsidRPr="001C1B57">
        <w:rPr>
          <w:rFonts w:ascii="Times New Roman" w:eastAsia="Times New Roman" w:hAnsi="Times New Roman" w:cs="Times New Roman"/>
          <w:lang w:eastAsia="ru-RU"/>
        </w:rPr>
        <w:t xml:space="preserve"> силами и за счет Поставщика, на склад Грузополучателя, расположенный по адресу:</w:t>
      </w:r>
      <w:r w:rsidR="004439CE" w:rsidRPr="001C1B57">
        <w:t xml:space="preserve"> </w:t>
      </w:r>
      <w:r w:rsidR="004439CE" w:rsidRPr="001C1B57">
        <w:rPr>
          <w:rFonts w:ascii="Times New Roman" w:hAnsi="Times New Roman" w:cs="Times New Roman"/>
        </w:rPr>
        <w:t>184355, Мурманская область,  Кольский р-н, п. Мурмаши, ул. Советская, д.1</w:t>
      </w:r>
    </w:p>
    <w:p w:rsidR="006B5B36" w:rsidRPr="001C1B57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1C1B5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1C1B5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1C1B57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Счет на оплату Товара (партию Товара) если требуется;</w:t>
      </w:r>
    </w:p>
    <w:p w:rsidR="006B5B36" w:rsidRPr="001C1B5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отгрузочную документацию, включающую ___, </w:t>
      </w:r>
    </w:p>
    <w:p w:rsidR="006B5B36" w:rsidRPr="001C1B5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1C1B5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1C1B5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__ экз., </w:t>
      </w:r>
    </w:p>
    <w:p w:rsidR="006B5B36" w:rsidRPr="001C1B5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Документ подтверждающий гарантийные обязательства Поставщика (сервисная книжка, гарантийный талон и пр</w:t>
      </w:r>
      <w:r w:rsidR="00880412" w:rsidRPr="001C1B57">
        <w:rPr>
          <w:rFonts w:ascii="Times New Roman" w:eastAsia="Times New Roman" w:hAnsi="Times New Roman" w:cs="Times New Roman"/>
          <w:lang w:eastAsia="ru-RU"/>
        </w:rPr>
        <w:t>.</w:t>
      </w:r>
      <w:r w:rsidRPr="001C1B57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1C1B5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1C1B5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1C1B57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1C1B57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1C1B57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1C1B57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   </w:t>
      </w:r>
      <w:r w:rsidR="006B5B36" w:rsidRPr="001C1B57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1C1B57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1C1B57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1C1B57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1C1B57">
        <w:rPr>
          <w:rFonts w:ascii="Times New Roman" w:eastAsia="Times New Roman" w:hAnsi="Times New Roman" w:cs="Times New Roman"/>
          <w:lang w:eastAsia="ru-RU"/>
        </w:rPr>
        <w:t xml:space="preserve">2.2. Покупатель обязан оплатить стоимость товара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ст.ст. 168,169 НК РФ. </w:t>
      </w:r>
    </w:p>
    <w:p w:rsidR="006B5B36" w:rsidRPr="001C1B57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1C1B57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1C1B57">
        <w:rPr>
          <w:rFonts w:ascii="Times New Roman" w:eastAsia="Times New Roman" w:hAnsi="Times New Roman" w:cs="Times New Roman"/>
          <w:lang w:val="en-US" w:eastAsia="ru-RU"/>
        </w:rPr>
        <w:t>c</w:t>
      </w:r>
      <w:r w:rsidRPr="001C1B57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1C1B57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1C1B57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1C1B57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1C1B57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1C1B57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1C1B57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</w:r>
      <w:r w:rsidR="00F675C8" w:rsidRPr="001C1B5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C1B57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>Гарантийный срок на Товар составляет ____ месяцев.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1C1B57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1C1B57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1C1B57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1C1B57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1C1B57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1C1B57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1C1B57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1C1B5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  <w:t>- 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соответствующий Товар денежных средств.</w:t>
      </w:r>
    </w:p>
    <w:p w:rsidR="006B5B36" w:rsidRPr="001C1B57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ab/>
      </w:r>
      <w:r w:rsidR="006B5B36" w:rsidRPr="001C1B57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F675C8" w:rsidRPr="001C1B57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1C1B57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•</w:t>
      </w:r>
      <w:r w:rsidRPr="001C1B57">
        <w:rPr>
          <w:rFonts w:ascii="Times New Roman" w:eastAsia="Times New Roman" w:hAnsi="Times New Roman" w:cs="Times New Roman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•</w:t>
      </w:r>
      <w:r w:rsidRPr="001C1B57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•</w:t>
      </w:r>
      <w:r w:rsidRPr="001C1B57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•</w:t>
      </w:r>
      <w:r w:rsidRPr="001C1B57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•</w:t>
      </w:r>
      <w:r w:rsidRPr="001C1B57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lang w:eastAsia="ru-RU"/>
        </w:rPr>
        <w:t>4.2.5. Вправе увеличить объем пост</w:t>
      </w:r>
      <w:bookmarkStart w:id="0" w:name="_GoBack"/>
      <w:bookmarkEnd w:id="0"/>
      <w:r w:rsidRPr="001C1B57">
        <w:rPr>
          <w:rFonts w:ascii="Times New Roman" w:eastAsia="Times New Roman" w:hAnsi="Times New Roman" w:cs="Times New Roman"/>
          <w:lang w:eastAsia="ru-RU"/>
        </w:rPr>
        <w:t>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1C1B57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1C1B57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1B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1C1B57">
        <w:rPr>
          <w:rFonts w:ascii="Times New Roman" w:eastAsia="Times New Roman" w:hAnsi="Times New Roman" w:cs="Times New Roman"/>
          <w:lang w:eastAsia="ru-RU"/>
        </w:rPr>
        <w:t>5.1. В случае просрочки в поставке Товара (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>п. 1.3. Договора), также в случае несвоевременного предоставления документов (п. 1.6. 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ОАО «ТГК-1», 198188, Российская Федерация, г. Санкт-Петербург, ул. Броневая, д. 6, литера Б, ИНН 7841312071, КПП 784232001, р/с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CC2853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C2853">
              <w:rPr>
                <w:rFonts w:ascii="Times New Roman" w:eastAsia="Times New Roman" w:hAnsi="Times New Roman" w:cs="Times New Roman"/>
                <w:lang w:eastAsia="ru-RU"/>
              </w:rPr>
              <w:t>Грузополучатель: филиал " Кольский» ОАО «ТГК-1», 184355, Мурманская обл., Кольский район, п. Мурмаши, ул. Советская, д.2 , ИНН 7841312071, КПП 510543001</w:t>
            </w:r>
            <w:r w:rsidR="00880412" w:rsidRPr="00F675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____________________/А.Г.Соколов/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88"/>
        <w:gridCol w:w="992"/>
        <w:gridCol w:w="1276"/>
        <w:gridCol w:w="1134"/>
        <w:gridCol w:w="1559"/>
        <w:gridCol w:w="1276"/>
      </w:tblGrid>
      <w:tr w:rsidR="006B5B36" w:rsidRPr="00F675C8" w:rsidTr="004439CE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Цена, за единицу (т, кг, шт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4439CE">
        <w:trPr>
          <w:cantSplit/>
          <w:trHeight w:val="19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9CE" w:rsidRPr="004439CE" w:rsidRDefault="006B5B36" w:rsidP="00443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1.  </w:t>
            </w:r>
            <w:r w:rsidR="004439CE" w:rsidRPr="004439CE">
              <w:rPr>
                <w:rFonts w:ascii="Times New Roman" w:eastAsia="Times New Roman" w:hAnsi="Times New Roman" w:cs="Times New Roman"/>
                <w:lang w:eastAsia="ru-RU"/>
              </w:rPr>
              <w:t>Установка проверки средств релей</w:t>
            </w:r>
            <w:r w:rsidR="004439CE">
              <w:rPr>
                <w:rFonts w:ascii="Times New Roman" w:eastAsia="Times New Roman" w:hAnsi="Times New Roman" w:cs="Times New Roman"/>
                <w:lang w:eastAsia="ru-RU"/>
              </w:rPr>
              <w:t>ной защиты Уран-2  в комплекте</w:t>
            </w:r>
            <w:r w:rsidR="004439CE" w:rsidRPr="004439CE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4439CE" w:rsidRPr="004439CE" w:rsidRDefault="004439CE" w:rsidP="00443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9CE">
              <w:rPr>
                <w:rFonts w:ascii="Times New Roman" w:eastAsia="Times New Roman" w:hAnsi="Times New Roman" w:cs="Times New Roman"/>
                <w:lang w:eastAsia="ru-RU"/>
              </w:rPr>
              <w:t>установка Уран-2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439CE">
              <w:rPr>
                <w:rFonts w:ascii="Times New Roman" w:eastAsia="Times New Roman" w:hAnsi="Times New Roman" w:cs="Times New Roman"/>
                <w:lang w:eastAsia="ru-RU"/>
              </w:rPr>
              <w:t>( стандартная комплектация) - 1 шт.</w:t>
            </w:r>
          </w:p>
          <w:p w:rsidR="004439CE" w:rsidRPr="004439CE" w:rsidRDefault="004439CE" w:rsidP="00443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9CE">
              <w:rPr>
                <w:rFonts w:ascii="Times New Roman" w:eastAsia="Times New Roman" w:hAnsi="Times New Roman" w:cs="Times New Roman"/>
                <w:lang w:eastAsia="ru-RU"/>
              </w:rPr>
              <w:t>приборная стойка Уран-Т - 1 шт.</w:t>
            </w:r>
          </w:p>
          <w:p w:rsidR="006B5B36" w:rsidRPr="00F675C8" w:rsidRDefault="004439CE" w:rsidP="00443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9CE">
              <w:rPr>
                <w:rFonts w:ascii="Times New Roman" w:eastAsia="Times New Roman" w:hAnsi="Times New Roman" w:cs="Times New Roman"/>
                <w:lang w:eastAsia="ru-RU"/>
              </w:rPr>
              <w:t>методика поверки 3430-013-17326295 МП - 1шт.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4439C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4439C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комплект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  _______________ (_______________) 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ОАО «ТГК-1», 198188, Российская Федерация, г. Санкт-Петербург, ул. Броневая, д. 6, литера Б, ИНН 7841312071, КПП 784232001, р/с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6B5B36" w:rsidRDefault="00CC2853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853">
              <w:rPr>
                <w:rFonts w:ascii="Times New Roman" w:eastAsia="Times New Roman" w:hAnsi="Times New Roman" w:cs="Times New Roman"/>
                <w:lang w:eastAsia="ru-RU"/>
              </w:rPr>
              <w:t>Грузополучатель: филиал " Кольский» ОАО «ТГК-1», 184355, Мурманская обл., Кольский район, п. Мурмаши, ул. Советская, д.2 , ИНН 7841312071, КПП 510543001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ресурсообеспечению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____________________/А.Г.Соколов/                                 ______________________/                          /</w:t>
      </w:r>
    </w:p>
    <w:p w:rsidR="0096559D" w:rsidRDefault="001C1B57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2A6" w:rsidRDefault="006052A6" w:rsidP="006B5B36">
      <w:pPr>
        <w:spacing w:after="0" w:line="240" w:lineRule="auto"/>
      </w:pPr>
      <w:r>
        <w:separator/>
      </w:r>
    </w:p>
  </w:endnote>
  <w:endnote w:type="continuationSeparator" w:id="0">
    <w:p w:rsidR="006052A6" w:rsidRDefault="006052A6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2A6" w:rsidRDefault="006052A6" w:rsidP="006B5B36">
      <w:pPr>
        <w:spacing w:after="0" w:line="240" w:lineRule="auto"/>
      </w:pPr>
      <w:r>
        <w:separator/>
      </w:r>
    </w:p>
  </w:footnote>
  <w:footnote w:type="continuationSeparator" w:id="0">
    <w:p w:rsidR="006052A6" w:rsidRDefault="006052A6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20304"/>
    <w:rsid w:val="001B001D"/>
    <w:rsid w:val="001C1B57"/>
    <w:rsid w:val="002405B6"/>
    <w:rsid w:val="002A6C17"/>
    <w:rsid w:val="00346C0E"/>
    <w:rsid w:val="00367D99"/>
    <w:rsid w:val="00375F06"/>
    <w:rsid w:val="00417EEB"/>
    <w:rsid w:val="004439CE"/>
    <w:rsid w:val="00496683"/>
    <w:rsid w:val="004D7760"/>
    <w:rsid w:val="006052A6"/>
    <w:rsid w:val="00666BC1"/>
    <w:rsid w:val="006B5B36"/>
    <w:rsid w:val="006C5D8E"/>
    <w:rsid w:val="00705EEE"/>
    <w:rsid w:val="00880412"/>
    <w:rsid w:val="00906126"/>
    <w:rsid w:val="00931DEB"/>
    <w:rsid w:val="00992CDE"/>
    <w:rsid w:val="00A215A9"/>
    <w:rsid w:val="00AF7176"/>
    <w:rsid w:val="00BD7FE2"/>
    <w:rsid w:val="00BE5421"/>
    <w:rsid w:val="00CC2853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8A8D0-1620-4327-B81B-6EAF0577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3214</Words>
  <Characters>18324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Михайлова Галина Геннадьевна</cp:lastModifiedBy>
  <cp:revision>16</cp:revision>
  <cp:lastPrinted>2014-05-07T10:12:00Z</cp:lastPrinted>
  <dcterms:created xsi:type="dcterms:W3CDTF">2013-06-06T07:43:00Z</dcterms:created>
  <dcterms:modified xsi:type="dcterms:W3CDTF">2014-05-07T10:12:00Z</dcterms:modified>
</cp:coreProperties>
</file>